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1C63791C"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3D61A4" w:rsidRPr="00257A35">
        <w:rPr>
          <w:rFonts w:ascii="Times New Roman" w:hAnsi="Times New Roman" w:cs="Times New Roman"/>
        </w:rPr>
        <w:t xml:space="preserve">. </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7DAC3E9"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Pr="005F409E">
        <w:t>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w:t>
      </w:r>
      <w:r w:rsidR="002130B4" w:rsidRPr="00300122">
        <w:lastRenderedPageBreak/>
        <w:t>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lastRenderedPageBreak/>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 xml:space="preserve">When running CICADA, you can compare CICADA denoising to any other denoised file of interest. By default, CICADA will compare to eight parameter (‘8p’) denoising. However, </w:t>
      </w:r>
      <w:r>
        <w:lastRenderedPageBreak/>
        <w:t>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w:t>
      </w:r>
      <w:r w:rsidR="00C375DB" w:rsidRPr="005F409E">
        <w:lastRenderedPageBreak/>
        <w:t>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w:t>
      </w:r>
      <w:r w:rsidRPr="005F409E">
        <w:lastRenderedPageBreak/>
        <w:t xml:space="preserve">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w:t>
      </w:r>
      <w:r>
        <w:rPr>
          <w:rFonts w:eastAsiaTheme="minorEastAsia"/>
        </w:rPr>
        <w:lastRenderedPageBreak/>
        <w:t xml:space="preserve">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7189A"/>
    <w:rsid w:val="00DA16BE"/>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30</Pages>
  <Words>13988</Words>
  <Characters>79738</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210</cp:revision>
  <dcterms:created xsi:type="dcterms:W3CDTF">2024-07-19T22:59:00Z</dcterms:created>
  <dcterms:modified xsi:type="dcterms:W3CDTF">2025-08-05T00:23:00Z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